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76B" w:rsidRDefault="00AA41F5" w:rsidP="00AA41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качества питьевой воды, поданной абонентам МУП «</w:t>
      </w:r>
      <w:proofErr w:type="gramStart"/>
      <w:r>
        <w:rPr>
          <w:rFonts w:ascii="Times New Roman" w:hAnsi="Times New Roman" w:cs="Times New Roman"/>
          <w:sz w:val="24"/>
          <w:szCs w:val="24"/>
        </w:rPr>
        <w:t>ВКХ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Озерный» </w:t>
      </w:r>
    </w:p>
    <w:p w:rsidR="00AA41F5" w:rsidRDefault="0010376B" w:rsidP="00AA41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AA41F5">
        <w:rPr>
          <w:rFonts w:ascii="Times New Roman" w:hAnsi="Times New Roman" w:cs="Times New Roman"/>
          <w:sz w:val="24"/>
          <w:szCs w:val="24"/>
        </w:rPr>
        <w:t>201</w:t>
      </w:r>
      <w:r w:rsidR="00CC4B67">
        <w:rPr>
          <w:rFonts w:ascii="Times New Roman" w:hAnsi="Times New Roman" w:cs="Times New Roman"/>
          <w:sz w:val="24"/>
          <w:szCs w:val="24"/>
        </w:rPr>
        <w:t>8</w:t>
      </w:r>
      <w:r w:rsidR="00AA41F5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3"/>
        <w:tblpPr w:leftFromText="180" w:rightFromText="180" w:vertAnchor="page" w:horzAnchor="margin" w:tblpY="226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070"/>
        <w:gridCol w:w="1984"/>
        <w:gridCol w:w="2517"/>
      </w:tblGrid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Показатель, 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Гигиенический норматив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Результаты лабораторных исследований (среднегодовой показатель)</w:t>
            </w:r>
          </w:p>
        </w:tc>
      </w:tr>
      <w:tr w:rsidR="00AA41F5" w:rsidTr="00AA41F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Органолептические и обобщенные показатели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Цветность, град.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5,0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Мутность,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CC4B6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0,57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Запах, баллы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Привкус, баллы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Водородный показатель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7,7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Общая минерализация (сухой остаток),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1000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CC4B6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236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Жесткость общая, мг-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7,0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4,1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Окисляемость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перманганатная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5,0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1,83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ПАВ (поверхностно активные вещества),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0,015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Нефтепродукты,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0,05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Фенольный индекс,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0,002</w:t>
            </w:r>
          </w:p>
        </w:tc>
      </w:tr>
      <w:tr w:rsidR="00AA41F5" w:rsidTr="00AA41F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Химические показатели (неорганические вещества)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Алюминий,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Барий,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Бор,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Берилий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0,0002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Железо общ,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0,04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Кадмий,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0,001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Марганец,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Медь,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Молибден,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0,25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Мышьяк,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0,05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0,0005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Никель,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0,009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Нитраты,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45,0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0,69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Ртуть,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0,0005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0,00005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Свинец,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Стронций, мг/л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0,077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Селен,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0,039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Сероводород, мг/л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обнаружено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7,22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Фториды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0,89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Хлориды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2,0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Хром общий,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Цианиды,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0,005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Цинк,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0,004</w:t>
            </w:r>
          </w:p>
        </w:tc>
      </w:tr>
      <w:tr w:rsidR="00AA41F5" w:rsidTr="00AA41F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Химические показатели (органические вещества)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Линдан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ДДТ (сумма изомеров), мг/л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2,4-Дихлорфеноксиуксусная кислота, мг/л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0,002</w:t>
            </w:r>
          </w:p>
        </w:tc>
      </w:tr>
      <w:tr w:rsidR="00AA41F5" w:rsidTr="00AA41F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Радиационные показатели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Удельная суммарная альфа-активность, Бк/кг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0,05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Удельная суммарная бета-активность, Бк/кг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0,036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Радон, Бк/кг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</w:tr>
      <w:tr w:rsidR="00AA41F5" w:rsidTr="00AA41F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Микробиологические и бактериологические показатели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Общее микробное число, число образующих колонии бактерий в 1 мл.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 более 50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CC4B6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колиформные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бактерии, число бактерий в 100 мл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Отсутствие 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Термотолерантные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колиформные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бактерии, число бактерий в 100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Отсутствие </w:t>
            </w:r>
          </w:p>
        </w:tc>
      </w:tr>
    </w:tbl>
    <w:p w:rsidR="00AA41F5" w:rsidRDefault="00AA41F5" w:rsidP="00500BB2">
      <w:pPr>
        <w:spacing w:line="240" w:lineRule="auto"/>
        <w:rPr>
          <w:sz w:val="24"/>
          <w:szCs w:val="24"/>
        </w:rPr>
      </w:pPr>
    </w:p>
    <w:p w:rsidR="0053610C" w:rsidRPr="00865711" w:rsidRDefault="0053610C" w:rsidP="0053610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5711">
        <w:rPr>
          <w:rFonts w:ascii="Times New Roman" w:hAnsi="Times New Roman"/>
          <w:color w:val="000000"/>
          <w:sz w:val="28"/>
          <w:szCs w:val="28"/>
        </w:rPr>
        <w:t>В связи с фактическими показателями качества питьевой воды специальные мероприятия по приведению качества питьевой воды в соответствие в установленными требованиями не планируются.</w:t>
      </w:r>
    </w:p>
    <w:p w:rsidR="0053610C" w:rsidRDefault="0053610C" w:rsidP="00500BB2">
      <w:pPr>
        <w:spacing w:line="240" w:lineRule="auto"/>
        <w:rPr>
          <w:sz w:val="24"/>
          <w:szCs w:val="24"/>
        </w:rPr>
      </w:pPr>
      <w:bookmarkStart w:id="0" w:name="_GoBack"/>
      <w:bookmarkEnd w:id="0"/>
    </w:p>
    <w:sectPr w:rsidR="0053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F9"/>
    <w:rsid w:val="0010376B"/>
    <w:rsid w:val="001F1B9C"/>
    <w:rsid w:val="00213EF9"/>
    <w:rsid w:val="00500BB2"/>
    <w:rsid w:val="0053610C"/>
    <w:rsid w:val="00AA41F5"/>
    <w:rsid w:val="00CC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9CB01-DD00-4EF4-AE15-CA65B772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1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11</cp:revision>
  <dcterms:created xsi:type="dcterms:W3CDTF">2020-06-15T14:08:00Z</dcterms:created>
  <dcterms:modified xsi:type="dcterms:W3CDTF">2021-04-15T13:50:00Z</dcterms:modified>
</cp:coreProperties>
</file>